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B6" w:rsidRPr="0036698C" w:rsidRDefault="00D149B6" w:rsidP="00D149B6">
      <w:pPr>
        <w:bidi/>
        <w:spacing w:after="0" w:line="240" w:lineRule="auto"/>
        <w:ind w:left="360"/>
        <w:jc w:val="center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fa-IR"/>
        </w:rPr>
      </w:pPr>
      <w:r w:rsidRPr="0036698C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فرم عملکرد برنامه حمایت تغذیه ای کودکان 6 تا 59 ماهه</w:t>
      </w:r>
    </w:p>
    <w:p w:rsidR="00D149B6" w:rsidRPr="0036698C" w:rsidRDefault="00D149B6" w:rsidP="00D149B6">
      <w:pPr>
        <w:bidi/>
        <w:spacing w:after="0" w:line="240" w:lineRule="auto"/>
        <w:ind w:left="360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fa-IR"/>
        </w:rPr>
      </w:pPr>
    </w:p>
    <w:p w:rsidR="00D149B6" w:rsidRPr="0036698C" w:rsidRDefault="00D149B6" w:rsidP="00D149B6">
      <w:pPr>
        <w:bidi/>
        <w:spacing w:after="0" w:line="240" w:lineRule="auto"/>
        <w:ind w:left="360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fa-IR"/>
        </w:rPr>
      </w:pPr>
      <w:r w:rsidRPr="0036698C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دانشگاه علوم پزشکی ......    . سال ...</w:t>
      </w:r>
    </w:p>
    <w:p w:rsidR="00D149B6" w:rsidRPr="0036698C" w:rsidRDefault="00D149B6" w:rsidP="00D149B6">
      <w:pPr>
        <w:bidi/>
        <w:spacing w:after="0" w:line="240" w:lineRule="auto"/>
        <w:ind w:left="360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fa-IR"/>
        </w:rPr>
      </w:pPr>
    </w:p>
    <w:tbl>
      <w:tblPr>
        <w:bidiVisual/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6662"/>
        <w:gridCol w:w="1459"/>
      </w:tblGrid>
      <w:tr w:rsidR="00D149B6" w:rsidRPr="0036698C" w:rsidTr="00D356D3">
        <w:trPr>
          <w:trHeight w:val="909"/>
        </w:trPr>
        <w:tc>
          <w:tcPr>
            <w:tcW w:w="1196" w:type="dxa"/>
          </w:tcPr>
          <w:p w:rsidR="00D149B6" w:rsidRPr="00DF4177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662" w:type="dxa"/>
          </w:tcPr>
          <w:p w:rsidR="00D149B6" w:rsidRPr="00DF4177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تعداد کل کودکان 6 تا 59 ماهه تحت پوشش دانشگاه در طول سال</w:t>
            </w:r>
          </w:p>
          <w:p w:rsidR="00D149B6" w:rsidRPr="00DF4177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59" w:type="dxa"/>
          </w:tcPr>
          <w:p w:rsidR="00D149B6" w:rsidRPr="0036698C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D149B6" w:rsidRPr="0036698C" w:rsidTr="00D356D3">
        <w:trPr>
          <w:trHeight w:val="909"/>
        </w:trPr>
        <w:tc>
          <w:tcPr>
            <w:tcW w:w="1196" w:type="dxa"/>
          </w:tcPr>
          <w:p w:rsidR="00D149B6" w:rsidRPr="00DF4177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662" w:type="dxa"/>
          </w:tcPr>
          <w:p w:rsidR="00D149B6" w:rsidRPr="00DF4177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تعدادکودکان 6 تا 59 ماهه واجد شرایط حمایت تغذیه ای در طول سال</w:t>
            </w:r>
          </w:p>
          <w:p w:rsidR="00D149B6" w:rsidRPr="00DF4177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59" w:type="dxa"/>
          </w:tcPr>
          <w:p w:rsidR="00D149B6" w:rsidRPr="0036698C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D149B6" w:rsidRPr="0036698C" w:rsidTr="00D356D3">
        <w:trPr>
          <w:trHeight w:val="909"/>
        </w:trPr>
        <w:tc>
          <w:tcPr>
            <w:tcW w:w="1196" w:type="dxa"/>
          </w:tcPr>
          <w:p w:rsidR="00D149B6" w:rsidRPr="00DF4177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662" w:type="dxa"/>
          </w:tcPr>
          <w:p w:rsidR="00D149B6" w:rsidRPr="00DF4177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تعدادکودکان 6 تا 59 ماهه دریافت کننده بن کارت غذایی تعر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ف شده در طول سال</w:t>
            </w:r>
          </w:p>
          <w:p w:rsidR="00D149B6" w:rsidRPr="00DF4177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59" w:type="dxa"/>
          </w:tcPr>
          <w:p w:rsidR="00D149B6" w:rsidRPr="0036698C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D149B6" w:rsidRPr="0036698C" w:rsidTr="00D356D3">
        <w:trPr>
          <w:trHeight w:val="909"/>
        </w:trPr>
        <w:tc>
          <w:tcPr>
            <w:tcW w:w="1196" w:type="dxa"/>
          </w:tcPr>
          <w:p w:rsidR="00D149B6" w:rsidRPr="00DF4177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662" w:type="dxa"/>
          </w:tcPr>
          <w:p w:rsidR="00D149B6" w:rsidRPr="00DF4177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درصد کودکان 6 تا 59 ماهه دریافت کننده بن کارت غذایی تعریف شده در طول سال</w:t>
            </w:r>
          </w:p>
        </w:tc>
        <w:tc>
          <w:tcPr>
            <w:tcW w:w="1459" w:type="dxa"/>
          </w:tcPr>
          <w:p w:rsidR="00D149B6" w:rsidRPr="0036698C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D149B6" w:rsidRPr="0036698C" w:rsidTr="00D356D3">
        <w:trPr>
          <w:trHeight w:val="909"/>
        </w:trPr>
        <w:tc>
          <w:tcPr>
            <w:tcW w:w="1196" w:type="dxa"/>
          </w:tcPr>
          <w:p w:rsidR="00D149B6" w:rsidRPr="00DF4177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662" w:type="dxa"/>
          </w:tcPr>
          <w:p w:rsidR="00D149B6" w:rsidRPr="00DF4177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تعداد کودکان 6 تا 59 ماهه پشت نوبتی در طول سال</w:t>
            </w:r>
          </w:p>
        </w:tc>
        <w:tc>
          <w:tcPr>
            <w:tcW w:w="1459" w:type="dxa"/>
          </w:tcPr>
          <w:p w:rsidR="00D149B6" w:rsidRPr="0036698C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D149B6" w:rsidRPr="0036698C" w:rsidTr="00D356D3">
        <w:trPr>
          <w:trHeight w:val="909"/>
        </w:trPr>
        <w:tc>
          <w:tcPr>
            <w:tcW w:w="1196" w:type="dxa"/>
          </w:tcPr>
          <w:p w:rsidR="00D149B6" w:rsidRPr="00DF4177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662" w:type="dxa"/>
          </w:tcPr>
          <w:p w:rsidR="00D149B6" w:rsidRPr="00DF4177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درصد کودکان6 تا 59 ماهه  پشت نوبتی در طول سال</w:t>
            </w:r>
          </w:p>
        </w:tc>
        <w:tc>
          <w:tcPr>
            <w:tcW w:w="1459" w:type="dxa"/>
          </w:tcPr>
          <w:p w:rsidR="00D149B6" w:rsidRPr="0036698C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D149B6" w:rsidRPr="0036698C" w:rsidTr="00D356D3">
        <w:trPr>
          <w:trHeight w:val="909"/>
        </w:trPr>
        <w:tc>
          <w:tcPr>
            <w:tcW w:w="1196" w:type="dxa"/>
          </w:tcPr>
          <w:p w:rsidR="00D149B6" w:rsidRPr="00DF4177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662" w:type="dxa"/>
          </w:tcPr>
          <w:p w:rsidR="00D149B6" w:rsidRPr="00DF4177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تعداد کل بن کارت های غذایی توزیع شده در طول سال</w:t>
            </w:r>
          </w:p>
        </w:tc>
        <w:tc>
          <w:tcPr>
            <w:tcW w:w="1459" w:type="dxa"/>
          </w:tcPr>
          <w:p w:rsidR="00D149B6" w:rsidRPr="0036698C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D149B6" w:rsidRPr="0036698C" w:rsidTr="00D356D3">
        <w:trPr>
          <w:trHeight w:val="909"/>
        </w:trPr>
        <w:tc>
          <w:tcPr>
            <w:tcW w:w="1196" w:type="dxa"/>
          </w:tcPr>
          <w:p w:rsidR="00D149B6" w:rsidRPr="00DF4177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662" w:type="dxa"/>
          </w:tcPr>
          <w:p w:rsidR="00D149B6" w:rsidRPr="00DF4177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تعدادکودکان 6 تا 59 ماهه بهبود یافته در طول سال</w:t>
            </w:r>
          </w:p>
        </w:tc>
        <w:tc>
          <w:tcPr>
            <w:tcW w:w="1459" w:type="dxa"/>
          </w:tcPr>
          <w:p w:rsidR="00D149B6" w:rsidRPr="0036698C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D149B6" w:rsidRPr="0036698C" w:rsidTr="00D356D3">
        <w:trPr>
          <w:trHeight w:val="966"/>
        </w:trPr>
        <w:tc>
          <w:tcPr>
            <w:tcW w:w="1196" w:type="dxa"/>
          </w:tcPr>
          <w:p w:rsidR="00D149B6" w:rsidRPr="00DF4177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6662" w:type="dxa"/>
          </w:tcPr>
          <w:p w:rsidR="00D149B6" w:rsidRPr="00DF4177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درصد کودکان 6 تا 59 ماهه  بهبود یافته در طول سال</w:t>
            </w:r>
          </w:p>
        </w:tc>
        <w:tc>
          <w:tcPr>
            <w:tcW w:w="1459" w:type="dxa"/>
          </w:tcPr>
          <w:p w:rsidR="00D149B6" w:rsidRPr="0036698C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D149B6" w:rsidRPr="0036698C" w:rsidTr="00D356D3">
        <w:trPr>
          <w:trHeight w:val="909"/>
        </w:trPr>
        <w:tc>
          <w:tcPr>
            <w:tcW w:w="1196" w:type="dxa"/>
          </w:tcPr>
          <w:p w:rsidR="00D149B6" w:rsidRPr="00DF4177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662" w:type="dxa"/>
          </w:tcPr>
          <w:p w:rsidR="00D149B6" w:rsidRPr="00DF4177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تعداد مادران دارای کودک 12-6 ماهه ( تحت پوشش برنامه حمایتی) در طول سال</w:t>
            </w:r>
          </w:p>
        </w:tc>
        <w:tc>
          <w:tcPr>
            <w:tcW w:w="1459" w:type="dxa"/>
          </w:tcPr>
          <w:p w:rsidR="00D149B6" w:rsidRPr="0036698C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D149B6" w:rsidRPr="0036698C" w:rsidTr="00D356D3">
        <w:trPr>
          <w:trHeight w:val="966"/>
        </w:trPr>
        <w:tc>
          <w:tcPr>
            <w:tcW w:w="1196" w:type="dxa"/>
          </w:tcPr>
          <w:p w:rsidR="00D149B6" w:rsidRPr="00DF4177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fa-IR"/>
              </w:rPr>
            </w:pP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6662" w:type="dxa"/>
          </w:tcPr>
          <w:p w:rsidR="00D149B6" w:rsidRPr="00DF4177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fa-IR"/>
              </w:rPr>
            </w:pP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تعداد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مادران کودکان12- 6 ماهه  (تحت پوشش برنامه  حمایتی) آموزش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دیده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در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خصوص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تغذیه تکمیلی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(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تئوری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fa-IR"/>
              </w:rPr>
              <w:t>–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عملی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)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در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طول سال</w:t>
            </w:r>
          </w:p>
        </w:tc>
        <w:tc>
          <w:tcPr>
            <w:tcW w:w="1459" w:type="dxa"/>
          </w:tcPr>
          <w:p w:rsidR="00D149B6" w:rsidRPr="0036698C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D149B6" w:rsidRPr="0036698C" w:rsidTr="00D356D3">
        <w:trPr>
          <w:trHeight w:val="966"/>
        </w:trPr>
        <w:tc>
          <w:tcPr>
            <w:tcW w:w="1196" w:type="dxa"/>
          </w:tcPr>
          <w:p w:rsidR="00D149B6" w:rsidRPr="00DF4177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6662" w:type="dxa"/>
          </w:tcPr>
          <w:p w:rsidR="00D149B6" w:rsidRPr="00DF4177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درصد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مادران کودکان12- 6 ماهه (تحت پوشش برنامه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حمایتی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) آموزش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دیده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در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خصوص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تغذیه تکمیلی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(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تئوری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fa-IR"/>
              </w:rPr>
              <w:t>–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عملی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)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در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طول سال</w:t>
            </w:r>
          </w:p>
        </w:tc>
        <w:tc>
          <w:tcPr>
            <w:tcW w:w="1459" w:type="dxa"/>
          </w:tcPr>
          <w:p w:rsidR="00D149B6" w:rsidRPr="0036698C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D149B6" w:rsidRPr="0036698C" w:rsidTr="00D356D3">
        <w:trPr>
          <w:trHeight w:val="909"/>
        </w:trPr>
        <w:tc>
          <w:tcPr>
            <w:tcW w:w="1196" w:type="dxa"/>
          </w:tcPr>
          <w:p w:rsidR="00D149B6" w:rsidRPr="00DF4177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lastRenderedPageBreak/>
              <w:t>13</w:t>
            </w:r>
          </w:p>
        </w:tc>
        <w:tc>
          <w:tcPr>
            <w:tcW w:w="6662" w:type="dxa"/>
          </w:tcPr>
          <w:p w:rsidR="00D149B6" w:rsidRPr="00DF4177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تعداد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مادران کودکان 5-1 سال (تحت پوشش برنامه حمایتی ) در طول سال</w:t>
            </w:r>
          </w:p>
        </w:tc>
        <w:tc>
          <w:tcPr>
            <w:tcW w:w="1459" w:type="dxa"/>
          </w:tcPr>
          <w:p w:rsidR="00D149B6" w:rsidRPr="0036698C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D149B6" w:rsidRPr="0036698C" w:rsidTr="00D356D3">
        <w:trPr>
          <w:trHeight w:val="966"/>
        </w:trPr>
        <w:tc>
          <w:tcPr>
            <w:tcW w:w="1196" w:type="dxa"/>
          </w:tcPr>
          <w:p w:rsidR="00D149B6" w:rsidRPr="00DF4177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6662" w:type="dxa"/>
          </w:tcPr>
          <w:p w:rsidR="00D149B6" w:rsidRPr="00DF4177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تعداد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مادران کودکان 5- 1 سال (تحت پوشش برنامه حمایتی ) آموزش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دیده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در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خصوص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تغذیه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کودک 5- 1 سال در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طول سال</w:t>
            </w:r>
          </w:p>
        </w:tc>
        <w:tc>
          <w:tcPr>
            <w:tcW w:w="1459" w:type="dxa"/>
          </w:tcPr>
          <w:p w:rsidR="00D149B6" w:rsidRPr="0036698C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D149B6" w:rsidRPr="0036698C" w:rsidTr="00D356D3">
        <w:trPr>
          <w:trHeight w:val="966"/>
        </w:trPr>
        <w:tc>
          <w:tcPr>
            <w:tcW w:w="1196" w:type="dxa"/>
          </w:tcPr>
          <w:p w:rsidR="00D149B6" w:rsidRPr="00DF4177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6662" w:type="dxa"/>
          </w:tcPr>
          <w:p w:rsidR="00D149B6" w:rsidRPr="00DF4177" w:rsidRDefault="00D149B6" w:rsidP="00D356D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fa-IR"/>
              </w:rPr>
            </w:pP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درصد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مادران کودکان5-1 سال (تحت پوشش برنامه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حمایتی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) آموزش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دیده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در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خصوص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تغذیه کودک 5-1 سال در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طول سال</w:t>
            </w:r>
          </w:p>
        </w:tc>
        <w:tc>
          <w:tcPr>
            <w:tcW w:w="1459" w:type="dxa"/>
          </w:tcPr>
          <w:p w:rsidR="00D149B6" w:rsidRPr="0036698C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D149B6" w:rsidRPr="0036698C" w:rsidTr="00D356D3">
        <w:trPr>
          <w:trHeight w:val="966"/>
        </w:trPr>
        <w:tc>
          <w:tcPr>
            <w:tcW w:w="1196" w:type="dxa"/>
          </w:tcPr>
          <w:p w:rsidR="00D149B6" w:rsidRPr="00DF4177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6662" w:type="dxa"/>
          </w:tcPr>
          <w:p w:rsidR="00D149B6" w:rsidRPr="00DF4177" w:rsidRDefault="00D149B6" w:rsidP="00D356D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fa-IR"/>
              </w:rPr>
            </w:pP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تعداد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کودکان 6 تا 59 ماهه تحت پوشش برنامه حمایتی 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مراجعه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کننده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جهت مشاوره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تغذیه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در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طول سال</w:t>
            </w:r>
          </w:p>
        </w:tc>
        <w:tc>
          <w:tcPr>
            <w:tcW w:w="1459" w:type="dxa"/>
          </w:tcPr>
          <w:p w:rsidR="00D149B6" w:rsidRPr="0036698C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D149B6" w:rsidRPr="0036698C" w:rsidTr="00D356D3">
        <w:trPr>
          <w:trHeight w:val="966"/>
        </w:trPr>
        <w:tc>
          <w:tcPr>
            <w:tcW w:w="1196" w:type="dxa"/>
          </w:tcPr>
          <w:p w:rsidR="00D149B6" w:rsidRPr="00DF4177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6662" w:type="dxa"/>
          </w:tcPr>
          <w:p w:rsidR="00D149B6" w:rsidRPr="00DF4177" w:rsidRDefault="00D149B6" w:rsidP="00D356D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fa-IR"/>
              </w:rPr>
            </w:pP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درصد پوشش کودکان 6 تا 59 ماهه تحت پوشش برنامه حمایتی 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دریافت کننده خدمات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مشاوره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تغذیه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در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طول سال</w:t>
            </w:r>
          </w:p>
        </w:tc>
        <w:tc>
          <w:tcPr>
            <w:tcW w:w="1459" w:type="dxa"/>
          </w:tcPr>
          <w:p w:rsidR="00D149B6" w:rsidRPr="0036698C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D149B6" w:rsidRPr="0036698C" w:rsidTr="00D356D3">
        <w:trPr>
          <w:trHeight w:val="966"/>
        </w:trPr>
        <w:tc>
          <w:tcPr>
            <w:tcW w:w="1196" w:type="dxa"/>
          </w:tcPr>
          <w:p w:rsidR="00D149B6" w:rsidRPr="00DF4177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6662" w:type="dxa"/>
          </w:tcPr>
          <w:p w:rsidR="00D149B6" w:rsidRPr="00DF4177" w:rsidRDefault="00D149B6" w:rsidP="00D356D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fa-IR"/>
              </w:rPr>
            </w:pP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تعداد وبینارها،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کارگاهها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و کلاس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های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آموزشی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برگزار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شده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در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طول سال ( ویژه برنامه حمایتی)</w:t>
            </w:r>
          </w:p>
        </w:tc>
        <w:tc>
          <w:tcPr>
            <w:tcW w:w="1459" w:type="dxa"/>
          </w:tcPr>
          <w:p w:rsidR="00D149B6" w:rsidRPr="0036698C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D149B6" w:rsidRPr="0036698C" w:rsidTr="00D356D3">
        <w:trPr>
          <w:trHeight w:val="966"/>
        </w:trPr>
        <w:tc>
          <w:tcPr>
            <w:tcW w:w="1196" w:type="dxa"/>
          </w:tcPr>
          <w:p w:rsidR="00D149B6" w:rsidRPr="00DF4177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6662" w:type="dxa"/>
          </w:tcPr>
          <w:p w:rsidR="00D149B6" w:rsidRPr="00DF4177" w:rsidRDefault="00D149B6" w:rsidP="00D356D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fa-IR"/>
              </w:rPr>
            </w:pP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تعداد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شرکت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کنندگان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در وبینارها،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کارگاههای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آموزشی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کلاس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های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آموزشی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برگزار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شده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در</w:t>
            </w:r>
            <w:r w:rsidRPr="00DF4177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F417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طول سال ( ویژه برنامه حمایتی)</w:t>
            </w:r>
          </w:p>
        </w:tc>
        <w:tc>
          <w:tcPr>
            <w:tcW w:w="1459" w:type="dxa"/>
          </w:tcPr>
          <w:p w:rsidR="00D149B6" w:rsidRPr="0036698C" w:rsidRDefault="00D149B6" w:rsidP="00D356D3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</w:tbl>
    <w:p w:rsidR="00D149B6" w:rsidRPr="0036698C" w:rsidRDefault="00D149B6" w:rsidP="00D149B6">
      <w:pPr>
        <w:bidi/>
        <w:spacing w:after="0" w:line="240" w:lineRule="auto"/>
        <w:ind w:left="360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lang w:bidi="fa-IR"/>
        </w:rPr>
      </w:pPr>
    </w:p>
    <w:p w:rsidR="00D149B6" w:rsidRPr="0036698C" w:rsidRDefault="00D149B6" w:rsidP="00D149B6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36698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تاريخ تكميل :                                                                                    نام و امضاي تكميل كننده فرم:</w:t>
      </w:r>
    </w:p>
    <w:p w:rsidR="00AA1D87" w:rsidRDefault="00AA1D87" w:rsidP="00D149B6">
      <w:bookmarkStart w:id="0" w:name="_GoBack"/>
      <w:bookmarkEnd w:id="0"/>
    </w:p>
    <w:sectPr w:rsidR="00AA1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B6"/>
    <w:rsid w:val="00AA1D87"/>
    <w:rsid w:val="00D1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46A07-E4B2-46A4-BABA-960F20C8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1503</Characters>
  <Application>Microsoft Office Word</Application>
  <DocSecurity>0</DocSecurity>
  <Lines>12</Lines>
  <Paragraphs>3</Paragraphs>
  <ScaleCrop>false</ScaleCrop>
  <Company>Health.gov.ir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مینایی خانم دکتر مینا</dc:creator>
  <cp:keywords/>
  <dc:description/>
  <cp:lastModifiedBy>مینایی خانم دکتر مینا</cp:lastModifiedBy>
  <cp:revision>1</cp:revision>
  <dcterms:created xsi:type="dcterms:W3CDTF">2021-04-04T03:31:00Z</dcterms:created>
  <dcterms:modified xsi:type="dcterms:W3CDTF">2021-04-04T03:31:00Z</dcterms:modified>
</cp:coreProperties>
</file>